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99" w:rsidRPr="00415273" w:rsidRDefault="00F33794" w:rsidP="00F33794">
      <w:pPr>
        <w:tabs>
          <w:tab w:val="left" w:pos="4755"/>
        </w:tabs>
        <w:jc w:val="center"/>
        <w:rPr>
          <w:rFonts w:cs="Times New Roman"/>
          <w:color w:val="C00000"/>
        </w:rPr>
      </w:pPr>
      <w:r w:rsidRPr="00415273">
        <w:rPr>
          <w:rFonts w:cs="Times New Roman"/>
          <w:color w:val="C00000"/>
        </w:rPr>
        <w:t>Школьный тур</w:t>
      </w:r>
    </w:p>
    <w:p w:rsidR="00471899" w:rsidRPr="00415273" w:rsidRDefault="00F33794" w:rsidP="00F33794">
      <w:pPr>
        <w:jc w:val="center"/>
        <w:rPr>
          <w:rFonts w:cs="Times New Roman"/>
          <w:color w:val="C00000"/>
        </w:rPr>
      </w:pPr>
      <w:r w:rsidRPr="00415273">
        <w:rPr>
          <w:rFonts w:cs="Times New Roman"/>
          <w:color w:val="C00000"/>
        </w:rPr>
        <w:t>«В сказку Деда Мороза</w:t>
      </w:r>
      <w:r w:rsidR="00471899" w:rsidRPr="00415273">
        <w:rPr>
          <w:rFonts w:cs="Times New Roman"/>
          <w:color w:val="C00000"/>
        </w:rPr>
        <w:t>»</w:t>
      </w:r>
    </w:p>
    <w:p w:rsidR="00471899" w:rsidRPr="00415273" w:rsidRDefault="00471899" w:rsidP="00F33794">
      <w:pPr>
        <w:jc w:val="center"/>
        <w:rPr>
          <w:rFonts w:cs="Times New Roman"/>
          <w:color w:val="C00000"/>
        </w:rPr>
      </w:pPr>
      <w:r w:rsidRPr="00415273">
        <w:rPr>
          <w:rFonts w:cs="Times New Roman"/>
          <w:color w:val="C00000"/>
        </w:rPr>
        <w:t>3 дня /2 ночи</w:t>
      </w:r>
      <w:r w:rsidR="0025285F" w:rsidRPr="00415273">
        <w:rPr>
          <w:rFonts w:cs="Times New Roman"/>
          <w:color w:val="C00000"/>
        </w:rPr>
        <w:t>.</w:t>
      </w:r>
    </w:p>
    <w:p w:rsidR="0025285F" w:rsidRPr="00F33794" w:rsidRDefault="00F33794" w:rsidP="00816078">
      <w:pPr>
        <w:rPr>
          <w:rFonts w:cs="Times New Roman"/>
          <w:color w:val="0D0D0D" w:themeColor="text1" w:themeTint="F2"/>
          <w:sz w:val="24"/>
          <w:szCs w:val="24"/>
        </w:rPr>
      </w:pPr>
      <w:r>
        <w:rPr>
          <w:rFonts w:cs="Times New Roman"/>
          <w:color w:val="0D0D0D" w:themeColor="text1" w:themeTint="F2"/>
          <w:sz w:val="24"/>
          <w:szCs w:val="24"/>
        </w:rPr>
        <w:t xml:space="preserve">   </w:t>
      </w:r>
    </w:p>
    <w:p w:rsidR="00471899" w:rsidRPr="00415273" w:rsidRDefault="00471899" w:rsidP="00D168AF">
      <w:pPr>
        <w:jc w:val="center"/>
        <w:rPr>
          <w:rFonts w:cs="Times New Roman"/>
          <w:color w:val="17365D" w:themeColor="text2" w:themeShade="BF"/>
          <w:sz w:val="24"/>
          <w:szCs w:val="24"/>
        </w:rPr>
      </w:pPr>
    </w:p>
    <w:p w:rsidR="00471899" w:rsidRPr="00415273" w:rsidRDefault="00E772F2" w:rsidP="00F33794">
      <w:pPr>
        <w:jc w:val="center"/>
        <w:rPr>
          <w:rFonts w:cs="Times New Roman"/>
          <w:color w:val="17365D" w:themeColor="text2" w:themeShade="BF"/>
          <w:u w:val="single"/>
        </w:rPr>
      </w:pPr>
      <w:r w:rsidRPr="00415273">
        <w:rPr>
          <w:rFonts w:cs="Times New Roman"/>
          <w:color w:val="17365D" w:themeColor="text2" w:themeShade="BF"/>
          <w:u w:val="single"/>
        </w:rPr>
        <w:t>1 день.</w:t>
      </w:r>
    </w:p>
    <w:p w:rsidR="00471899" w:rsidRPr="00415273" w:rsidRDefault="00471899" w:rsidP="00F33794">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Встреча гру</w:t>
      </w:r>
      <w:r w:rsidR="00F33794" w:rsidRPr="00415273">
        <w:rPr>
          <w:rFonts w:ascii="Times New Roman" w:hAnsi="Times New Roman"/>
          <w:b/>
          <w:color w:val="17365D" w:themeColor="text2" w:themeShade="BF"/>
          <w:sz w:val="24"/>
          <w:szCs w:val="24"/>
        </w:rPr>
        <w:t>ппы на ж/д станции Котлас Южный у вагона.</w:t>
      </w:r>
    </w:p>
    <w:p w:rsidR="00471899" w:rsidRPr="00415273" w:rsidRDefault="00471899" w:rsidP="00D168AF">
      <w:pPr>
        <w:tabs>
          <w:tab w:val="left" w:pos="0"/>
          <w:tab w:val="left" w:pos="284"/>
        </w:tabs>
        <w:jc w:val="center"/>
        <w:rPr>
          <w:rFonts w:cs="Times New Roman"/>
          <w:i/>
          <w:color w:val="17365D" w:themeColor="text2" w:themeShade="BF"/>
          <w:sz w:val="24"/>
          <w:szCs w:val="24"/>
        </w:rPr>
      </w:pPr>
    </w:p>
    <w:p w:rsidR="00471899" w:rsidRPr="00415273" w:rsidRDefault="00471899" w:rsidP="00D168AF">
      <w:pPr>
        <w:pStyle w:val="a4"/>
        <w:numPr>
          <w:ilvl w:val="0"/>
          <w:numId w:val="1"/>
        </w:numPr>
        <w:tabs>
          <w:tab w:val="left" w:pos="284"/>
        </w:tabs>
        <w:spacing w:after="0" w:line="240" w:lineRule="auto"/>
        <w:ind w:left="0" w:firstLine="0"/>
        <w:jc w:val="both"/>
        <w:rPr>
          <w:rFonts w:ascii="Times New Roman" w:hAnsi="Times New Roman"/>
          <w:color w:val="17365D" w:themeColor="text2" w:themeShade="BF"/>
          <w:sz w:val="24"/>
          <w:szCs w:val="24"/>
        </w:rPr>
      </w:pPr>
      <w:r w:rsidRPr="00415273">
        <w:rPr>
          <w:rFonts w:ascii="Times New Roman" w:hAnsi="Times New Roman"/>
          <w:color w:val="17365D" w:themeColor="text2" w:themeShade="BF"/>
          <w:sz w:val="24"/>
          <w:szCs w:val="24"/>
        </w:rPr>
        <w:t xml:space="preserve">Трансфер на Вотчину Деда Мороза. </w:t>
      </w:r>
      <w:r w:rsidRPr="00415273">
        <w:rPr>
          <w:rFonts w:ascii="Times New Roman" w:hAnsi="Times New Roman"/>
          <w:b/>
          <w:color w:val="17365D" w:themeColor="text2" w:themeShade="BF"/>
          <w:sz w:val="24"/>
          <w:szCs w:val="24"/>
        </w:rPr>
        <w:t>Путевая экскурсия</w:t>
      </w:r>
      <w:r w:rsidRPr="00415273">
        <w:rPr>
          <w:rFonts w:ascii="Times New Roman" w:hAnsi="Times New Roman"/>
          <w:color w:val="17365D" w:themeColor="text2" w:themeShade="BF"/>
          <w:sz w:val="24"/>
          <w:szCs w:val="24"/>
        </w:rPr>
        <w:t>. (Переезд 70 км., жд. ст. Котлас-Великий Устюг).</w:t>
      </w:r>
    </w:p>
    <w:p w:rsidR="00471899" w:rsidRPr="00415273" w:rsidRDefault="00471899" w:rsidP="00D168AF">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r w:rsidR="0025285F" w:rsidRPr="00415273">
        <w:rPr>
          <w:rFonts w:ascii="Times New Roman" w:hAnsi="Times New Roman"/>
          <w:b/>
          <w:color w:val="17365D" w:themeColor="text2" w:themeShade="BF"/>
          <w:sz w:val="24"/>
          <w:szCs w:val="24"/>
        </w:rPr>
        <w:t>.</w:t>
      </w:r>
    </w:p>
    <w:p w:rsidR="00F33794" w:rsidRPr="00415273" w:rsidRDefault="00F33794" w:rsidP="00F33794">
      <w:pPr>
        <w:pStyle w:val="a4"/>
        <w:numPr>
          <w:ilvl w:val="0"/>
          <w:numId w:val="1"/>
        </w:numPr>
        <w:tabs>
          <w:tab w:val="left" w:pos="142"/>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Экскурсия в городскую Резиденцию Деда Мороза. </w:t>
      </w:r>
    </w:p>
    <w:p w:rsidR="00F33794" w:rsidRPr="00415273" w:rsidRDefault="00F33794" w:rsidP="00F33794">
      <w:pPr>
        <w:tabs>
          <w:tab w:val="left" w:pos="284"/>
        </w:tabs>
        <w:autoSpaceDE w:val="0"/>
        <w:autoSpaceDN w:val="0"/>
        <w:adjustRightInd w:val="0"/>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Поведает вам помощница Деда Мороза - Хранительница времени историю морозову и любимого всеми Новогоднего праздника. Вы совершите сказочное путешествие, где соединится время двух веков, время прошлого и настоящего. Узнаете, откуда пришла традиция устанавливать и наряжать новогоднюю елку, что значит выражение «ощипывание ёлки» и раскроете много других новогодних тайн. В виртуальном пространстве волшебного времени состоится и встреча с главным зимним волшебником, совершенно уникальная и волшебная.</w:t>
      </w:r>
    </w:p>
    <w:p w:rsidR="00F33794" w:rsidRPr="00415273" w:rsidRDefault="00F33794" w:rsidP="00F33794">
      <w:pPr>
        <w:pStyle w:val="a4"/>
        <w:numPr>
          <w:ilvl w:val="0"/>
          <w:numId w:val="1"/>
        </w:numPr>
        <w:tabs>
          <w:tab w:val="left" w:pos="284"/>
        </w:tabs>
        <w:autoSpaceDE w:val="0"/>
        <w:autoSpaceDN w:val="0"/>
        <w:adjustRightInd w:val="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Обзорная автобусно - пешеходная экскурсия по городу «В былинном величии Устюг».</w:t>
      </w:r>
    </w:p>
    <w:p w:rsidR="00F33794" w:rsidRPr="00415273" w:rsidRDefault="00F33794" w:rsidP="00F33794">
      <w:pPr>
        <w:pStyle w:val="a4"/>
        <w:tabs>
          <w:tab w:val="left" w:pos="284"/>
        </w:tabs>
        <w:autoSpaceDE w:val="0"/>
        <w:autoSpaceDN w:val="0"/>
        <w:adjustRightInd w:val="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Во время прогулки вы услышите рассказ о далеком прошлом древнего города со славной многовековой историей, о былом величии и богатстве города купцов и мастеров, отважных мореплавателей и землепроходцев, музея - заповедника под открытым небом, жемчужины Русского Севера.  Школьникам  представится прекрасная возможность увидеть городскую Набережную с бескрайними заснеженными просторами над Сухоной- рекой , на левом берегу которой у слияния северных рек и расположен УСТЮГ, главный архитектурный комплекс города - Соборное Дворище,  уникальные памятники  архитектуры древнерусского зодчества XVII – XIX веков и старинные улочки с купеческими особняками. Всё здесь дышит спокойствием, основательностью, незыблимостью традиций и стремлением к красоте.</w:t>
      </w:r>
    </w:p>
    <w:p w:rsidR="00F33794" w:rsidRPr="00415273" w:rsidRDefault="00F33794" w:rsidP="00F33794">
      <w:pPr>
        <w:pStyle w:val="a4"/>
        <w:numPr>
          <w:ilvl w:val="0"/>
          <w:numId w:val="1"/>
        </w:numPr>
        <w:tabs>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Обед в кафе города. </w:t>
      </w:r>
    </w:p>
    <w:p w:rsidR="00F33794" w:rsidRPr="00415273" w:rsidRDefault="00F33794" w:rsidP="00D168AF">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Размещение. (гостиница «Великий Устюг», 2-3-4 местные номера категории стандарт или санаторий Бобровниково, гостевые дома, номера с удобствами).</w:t>
      </w:r>
    </w:p>
    <w:p w:rsidR="00F33794" w:rsidRPr="00415273" w:rsidRDefault="00F33794" w:rsidP="00F33794">
      <w:pPr>
        <w:pStyle w:val="a4"/>
        <w:numPr>
          <w:ilvl w:val="0"/>
          <w:numId w:val="1"/>
        </w:numPr>
        <w:tabs>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Экскурсия в Дом Моды Деда Мороза.</w:t>
      </w:r>
    </w:p>
    <w:p w:rsidR="00F33794" w:rsidRPr="00415273" w:rsidRDefault="00F33794" w:rsidP="00F33794">
      <w:pPr>
        <w:tabs>
          <w:tab w:val="left" w:pos="284"/>
        </w:tabs>
        <w:autoSpaceDE w:val="0"/>
        <w:autoSpaceDN w:val="0"/>
        <w:adjustRightInd w:val="0"/>
        <w:jc w:val="center"/>
        <w:rPr>
          <w:rFonts w:cs="Times New Roman"/>
          <w:b w:val="0"/>
          <w:color w:val="17365D" w:themeColor="text2" w:themeShade="BF"/>
          <w:sz w:val="24"/>
          <w:szCs w:val="24"/>
        </w:rPr>
      </w:pPr>
      <w:r w:rsidRPr="00415273">
        <w:rPr>
          <w:rFonts w:cs="Times New Roman"/>
          <w:b w:val="0"/>
          <w:color w:val="17365D" w:themeColor="text2" w:themeShade="BF"/>
          <w:sz w:val="24"/>
          <w:szCs w:val="24"/>
        </w:rPr>
        <w:t>Здесь, в самом центре города, располагается настоящая швейная мастерская Деда Мороза, где гости могут увидеть процесс изготовления сказочных нарядов. Весёлая Пуговка проведет модное сказочное дефиле, где каждый его участник сможете на мгновение стать помощником Дедушки Мороза.</w:t>
      </w:r>
    </w:p>
    <w:p w:rsidR="00F33794" w:rsidRPr="00415273" w:rsidRDefault="00F33794" w:rsidP="00F33794">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Экскурсия на Почту Деда Мороза. </w:t>
      </w:r>
    </w:p>
    <w:p w:rsidR="00F33794" w:rsidRPr="00415273" w:rsidRDefault="00F33794" w:rsidP="00F33794">
      <w:pPr>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Именно сюда приходят все многочисленные письма и посылки, адресованные Зимнему Волшебнику. Школьники своими глазами увидят, сколько писем приходит на Почту, из каких уголков мира. Помощники Деда Мороза расскажут,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отправить подарок своим родным и друзьям.</w:t>
      </w:r>
    </w:p>
    <w:p w:rsidR="00F33794" w:rsidRPr="00415273" w:rsidRDefault="00F33794" w:rsidP="00F33794">
      <w:pPr>
        <w:tabs>
          <w:tab w:val="left" w:pos="284"/>
        </w:tabs>
        <w:autoSpaceDE w:val="0"/>
        <w:autoSpaceDN w:val="0"/>
        <w:adjustRightInd w:val="0"/>
        <w:rPr>
          <w:rFonts w:cs="Times New Roman"/>
          <w:b w:val="0"/>
          <w:color w:val="17365D" w:themeColor="text2" w:themeShade="BF"/>
          <w:sz w:val="24"/>
          <w:szCs w:val="24"/>
        </w:rPr>
      </w:pPr>
      <w:r w:rsidRPr="00415273">
        <w:rPr>
          <w:color w:val="17365D" w:themeColor="text2" w:themeShade="BF"/>
          <w:sz w:val="24"/>
          <w:szCs w:val="24"/>
        </w:rPr>
        <w:t xml:space="preserve"> Ужин.</w:t>
      </w:r>
    </w:p>
    <w:p w:rsidR="00F33794" w:rsidRPr="00415273" w:rsidRDefault="00F33794" w:rsidP="00F33794">
      <w:pPr>
        <w:pStyle w:val="a4"/>
        <w:numPr>
          <w:ilvl w:val="0"/>
          <w:numId w:val="1"/>
        </w:numPr>
        <w:spacing w:after="0"/>
        <w:rPr>
          <w:rFonts w:ascii="Times New Roman" w:hAnsi="Times New Roman"/>
          <w:color w:val="17365D" w:themeColor="text2" w:themeShade="BF"/>
          <w:sz w:val="24"/>
          <w:szCs w:val="24"/>
        </w:rPr>
      </w:pPr>
      <w:r w:rsidRPr="00415273">
        <w:rPr>
          <w:rFonts w:ascii="Times New Roman" w:hAnsi="Times New Roman"/>
          <w:color w:val="17365D" w:themeColor="text2" w:themeShade="BF"/>
          <w:sz w:val="24"/>
          <w:szCs w:val="24"/>
        </w:rPr>
        <w:t>Свободное время. Отдых.</w:t>
      </w:r>
    </w:p>
    <w:p w:rsidR="00F33794" w:rsidRPr="00415273" w:rsidRDefault="00F33794" w:rsidP="00F33794">
      <w:pPr>
        <w:pStyle w:val="a4"/>
        <w:tabs>
          <w:tab w:val="left" w:pos="284"/>
        </w:tabs>
        <w:spacing w:after="0"/>
        <w:ind w:left="0"/>
        <w:rPr>
          <w:rFonts w:ascii="Times New Roman" w:hAnsi="Times New Roman"/>
          <w:b/>
          <w:color w:val="17365D" w:themeColor="text2" w:themeShade="BF"/>
          <w:sz w:val="24"/>
          <w:szCs w:val="24"/>
        </w:rPr>
      </w:pPr>
    </w:p>
    <w:p w:rsidR="00F33794" w:rsidRPr="00415273" w:rsidRDefault="00F33794" w:rsidP="00F33794">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p>
    <w:p w:rsidR="00471899" w:rsidRPr="00415273" w:rsidRDefault="00E772F2" w:rsidP="00F33794">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r w:rsidRPr="00415273">
        <w:rPr>
          <w:rFonts w:ascii="Times New Roman" w:hAnsi="Times New Roman"/>
          <w:b/>
          <w:color w:val="17365D" w:themeColor="text2" w:themeShade="BF"/>
          <w:sz w:val="28"/>
          <w:szCs w:val="28"/>
          <w:u w:val="single"/>
        </w:rPr>
        <w:lastRenderedPageBreak/>
        <w:t>2 день.</w:t>
      </w:r>
    </w:p>
    <w:p w:rsidR="00471899" w:rsidRPr="00415273" w:rsidRDefault="00471899"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p>
    <w:p w:rsidR="00471899" w:rsidRPr="00415273" w:rsidRDefault="00471899"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color w:val="17365D" w:themeColor="text2" w:themeShade="BF"/>
          <w:sz w:val="24"/>
          <w:szCs w:val="24"/>
        </w:rPr>
        <w:t>Трансфер на Вотчину Деда Мороза.</w:t>
      </w:r>
    </w:p>
    <w:p w:rsidR="00F33794" w:rsidRPr="00415273" w:rsidRDefault="00F33794" w:rsidP="00F33794">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Экскурсионная программа на Вотчине Деда Мороза.</w:t>
      </w:r>
    </w:p>
    <w:p w:rsidR="00F33794" w:rsidRPr="00415273" w:rsidRDefault="00F33794" w:rsidP="00F33794">
      <w:pPr>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 xml:space="preserve">Увлекательные приключения в Вотчине Главного Волшебника страны начинаются </w:t>
      </w:r>
      <w:r w:rsidRPr="00415273">
        <w:rPr>
          <w:rFonts w:cs="Times New Roman"/>
          <w:i/>
          <w:color w:val="17365D" w:themeColor="text2" w:themeShade="BF"/>
          <w:sz w:val="24"/>
          <w:szCs w:val="24"/>
        </w:rPr>
        <w:t>с Тропы Сказок,</w:t>
      </w:r>
      <w:r w:rsidRPr="00415273">
        <w:rPr>
          <w:rFonts w:cs="Times New Roman"/>
          <w:b w:val="0"/>
          <w:i/>
          <w:color w:val="17365D" w:themeColor="text2" w:themeShade="BF"/>
          <w:sz w:val="24"/>
          <w:szCs w:val="24"/>
        </w:rPr>
        <w:t xml:space="preserve"> по которой гости совершат поучительное и веселое путешествие. Сказочные помощники покажут, как живет Баба Яга, проведут по заколдованному мосту, научат играть в любимую игру Деда Мороза, померяются силой в молодецких забавах, обогреют у костра двенадцати месяцев, раскроют и другие тайны волшебного леса. Сказочная тропинка выведет </w:t>
      </w:r>
      <w:r w:rsidRPr="00415273">
        <w:rPr>
          <w:rFonts w:cs="Times New Roman"/>
          <w:i/>
          <w:color w:val="17365D" w:themeColor="text2" w:themeShade="BF"/>
          <w:sz w:val="24"/>
          <w:szCs w:val="24"/>
        </w:rPr>
        <w:t>к Терему Деда Мороза</w:t>
      </w:r>
      <w:r w:rsidRPr="00415273">
        <w:rPr>
          <w:rFonts w:cs="Times New Roman"/>
          <w:b w:val="0"/>
          <w:i/>
          <w:color w:val="17365D" w:themeColor="text2" w:themeShade="BF"/>
          <w:sz w:val="24"/>
          <w:szCs w:val="24"/>
        </w:rPr>
        <w:t>. Помощницы - домовушки расскажут о жизни Волшебника и покажут все 12 комнат его сказочного дома. Гости смогут узнать, чем занимается белобородый Кудесник, о чем мечтает и кто помогает ему вершить сказочные дела. Ярким событием сказочного путешествия является встреча с самим Российским Дедом Морозом, который гостеприимно встретит своих гостей, поведет душевную беседу, а его помощники сделают сказочное фото на память!</w:t>
      </w:r>
    </w:p>
    <w:p w:rsidR="00F33794" w:rsidRPr="00415273" w:rsidRDefault="00F33794" w:rsidP="00F33794">
      <w:pPr>
        <w:jc w:val="center"/>
        <w:rPr>
          <w:rFonts w:cs="Times New Roman"/>
          <w:i/>
          <w:color w:val="17365D" w:themeColor="text2" w:themeShade="BF"/>
          <w:sz w:val="24"/>
          <w:szCs w:val="24"/>
        </w:rPr>
      </w:pPr>
    </w:p>
    <w:p w:rsidR="000E7F42" w:rsidRPr="00415273" w:rsidRDefault="00F33794" w:rsidP="00F33794">
      <w:pPr>
        <w:pStyle w:val="a4"/>
        <w:numPr>
          <w:ilvl w:val="0"/>
          <w:numId w:val="6"/>
        </w:numPr>
        <w:tabs>
          <w:tab w:val="left" w:pos="284"/>
        </w:tabs>
        <w:spacing w:after="0"/>
        <w:ind w:left="0" w:firstLine="0"/>
        <w:jc w:val="center"/>
        <w:rPr>
          <w:rFonts w:ascii="Times New Roman" w:hAnsi="Times New Roman"/>
          <w:b/>
          <w:i/>
          <w:color w:val="17365D" w:themeColor="text2" w:themeShade="BF"/>
          <w:sz w:val="24"/>
          <w:szCs w:val="24"/>
        </w:rPr>
      </w:pPr>
      <w:r w:rsidRPr="00415273">
        <w:rPr>
          <w:rFonts w:ascii="Times New Roman" w:hAnsi="Times New Roman"/>
          <w:b/>
          <w:i/>
          <w:color w:val="17365D" w:themeColor="text2" w:themeShade="BF"/>
          <w:sz w:val="24"/>
          <w:szCs w:val="24"/>
        </w:rPr>
        <w:t xml:space="preserve">Вручение верительных грамот и сладких подарков от Деда Мороза. </w:t>
      </w:r>
    </w:p>
    <w:p w:rsidR="00F33794" w:rsidRPr="00415273" w:rsidRDefault="00B40A6D" w:rsidP="00F33794">
      <w:pPr>
        <w:pStyle w:val="a4"/>
        <w:numPr>
          <w:ilvl w:val="0"/>
          <w:numId w:val="6"/>
        </w:numPr>
        <w:tabs>
          <w:tab w:val="left" w:pos="284"/>
        </w:tabs>
        <w:spacing w:after="0"/>
        <w:ind w:left="0" w:firstLine="0"/>
        <w:jc w:val="center"/>
        <w:rPr>
          <w:rFonts w:ascii="Times New Roman" w:hAnsi="Times New Roman"/>
          <w:b/>
          <w:i/>
          <w:color w:val="17365D" w:themeColor="text2" w:themeShade="BF"/>
          <w:sz w:val="24"/>
          <w:szCs w:val="24"/>
        </w:rPr>
      </w:pPr>
      <w:r>
        <w:rPr>
          <w:rFonts w:ascii="Times New Roman" w:hAnsi="Times New Roman"/>
          <w:b/>
          <w:i/>
          <w:color w:val="17365D" w:themeColor="text2" w:themeShade="BF"/>
          <w:sz w:val="24"/>
          <w:szCs w:val="24"/>
        </w:rPr>
        <w:t>(За доп. плату-15</w:t>
      </w:r>
      <w:r w:rsidR="00F33794" w:rsidRPr="00415273">
        <w:rPr>
          <w:rFonts w:ascii="Times New Roman" w:hAnsi="Times New Roman"/>
          <w:b/>
          <w:i/>
          <w:color w:val="17365D" w:themeColor="text2" w:themeShade="BF"/>
          <w:sz w:val="24"/>
          <w:szCs w:val="24"/>
        </w:rPr>
        <w:t>00 руб).</w:t>
      </w:r>
    </w:p>
    <w:p w:rsidR="00F33794" w:rsidRPr="00415273" w:rsidRDefault="00F33794" w:rsidP="00F33794">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Мастер класс «Подарок Елочке».</w:t>
      </w:r>
    </w:p>
    <w:p w:rsidR="00F33794" w:rsidRPr="00415273" w:rsidRDefault="00F33794" w:rsidP="00F33794">
      <w:pPr>
        <w:pStyle w:val="a4"/>
        <w:spacing w:after="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Мастерица на все руки, Акварелька, расскажет гостям об истории росписи ёлочных шаров и поможет вам превратить обычный стеклянный шарик с личной подписью Деда Мороза в неповторимое украшение своими руками на новогоднюю ёлочку, которое будет напоминать вам о зимней сказке. Творить вы будете с помощью акриловых красок и декора.</w:t>
      </w:r>
    </w:p>
    <w:p w:rsidR="00F33794" w:rsidRPr="00415273" w:rsidRDefault="00F33794" w:rsidP="00F33794">
      <w:pPr>
        <w:pStyle w:val="a4"/>
        <w:numPr>
          <w:ilvl w:val="0"/>
          <w:numId w:val="1"/>
        </w:numPr>
        <w:spacing w:after="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Катание на аттракционах (горка, чудо-печка).</w:t>
      </w:r>
    </w:p>
    <w:p w:rsidR="00471899" w:rsidRPr="00415273" w:rsidRDefault="003E5D27"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Обед в кафе «Снежинка».</w:t>
      </w:r>
    </w:p>
    <w:p w:rsidR="0025285F" w:rsidRPr="00415273" w:rsidRDefault="00471899" w:rsidP="00D168AF">
      <w:pPr>
        <w:pStyle w:val="a4"/>
        <w:numPr>
          <w:ilvl w:val="0"/>
          <w:numId w:val="4"/>
        </w:numPr>
        <w:tabs>
          <w:tab w:val="left" w:pos="284"/>
        </w:tabs>
        <w:spacing w:after="0"/>
        <w:ind w:left="0" w:firstLine="0"/>
        <w:rPr>
          <w:rFonts w:ascii="Times New Roman" w:hAnsi="Times New Roman"/>
          <w:b/>
          <w:i/>
          <w:color w:val="17365D" w:themeColor="text2" w:themeShade="BF"/>
          <w:sz w:val="24"/>
          <w:szCs w:val="24"/>
        </w:rPr>
      </w:pPr>
      <w:r w:rsidRPr="00415273">
        <w:rPr>
          <w:rFonts w:ascii="Times New Roman" w:hAnsi="Times New Roman"/>
          <w:b/>
          <w:color w:val="17365D" w:themeColor="text2" w:themeShade="BF"/>
          <w:sz w:val="24"/>
          <w:szCs w:val="24"/>
        </w:rPr>
        <w:t>Интерактивная экскурсия «Кованое чудо».</w:t>
      </w:r>
    </w:p>
    <w:p w:rsidR="00471899" w:rsidRPr="00415273" w:rsidRDefault="00471899" w:rsidP="00D168AF">
      <w:pPr>
        <w:pStyle w:val="a4"/>
        <w:tabs>
          <w:tab w:val="left" w:pos="284"/>
        </w:tabs>
        <w:spacing w:after="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Недалеко от Дома Деда Мороза стоит кузница Зимнего Волшебника. Каждый день там трудятся и встречают гостей кузницы добры – молодцы, знакомят с историей кузнечного ремесла  и показывают завораживающий процесс ковки  диковинных вещиц.</w:t>
      </w:r>
    </w:p>
    <w:p w:rsidR="0025285F" w:rsidRPr="00415273" w:rsidRDefault="0025285F"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Эксклюзивная интерактивная программа «Сказочки на лавочках».</w:t>
      </w:r>
    </w:p>
    <w:p w:rsidR="0025285F" w:rsidRPr="00415273" w:rsidRDefault="0025285F" w:rsidP="00D168AF">
      <w:pPr>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Радушный хозяин Дедушка Мороз приглашает гостей Вотчины к себе на посиделки. Вы сможете поближе познакомиться с хозяином Вотчины, задать интересующие вас вопросы и услышать немало завораживающих историй и детских сказок. В атмосфере тепла и радушия Зимний Волшебник поддержит непринужденную душевную беседу.</w:t>
      </w:r>
    </w:p>
    <w:p w:rsidR="0025285F" w:rsidRPr="00415273" w:rsidRDefault="0025285F"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Свободное время. </w:t>
      </w:r>
      <w:r w:rsidR="000E7F42" w:rsidRPr="00415273">
        <w:rPr>
          <w:rFonts w:ascii="Times New Roman" w:hAnsi="Times New Roman"/>
          <w:b/>
          <w:color w:val="17365D" w:themeColor="text2" w:themeShade="BF"/>
          <w:sz w:val="24"/>
          <w:szCs w:val="24"/>
        </w:rPr>
        <w:t xml:space="preserve">Экскурсия в </w:t>
      </w:r>
      <w:r w:rsidRPr="00415273">
        <w:rPr>
          <w:rFonts w:ascii="Times New Roman" w:hAnsi="Times New Roman"/>
          <w:b/>
          <w:color w:val="17365D" w:themeColor="text2" w:themeShade="BF"/>
          <w:sz w:val="24"/>
          <w:szCs w:val="24"/>
        </w:rPr>
        <w:t xml:space="preserve">Зимний сад </w:t>
      </w:r>
      <w:r w:rsidR="00B40A6D">
        <w:rPr>
          <w:rFonts w:ascii="Times New Roman" w:hAnsi="Times New Roman"/>
          <w:b/>
          <w:color w:val="17365D" w:themeColor="text2" w:themeShade="BF"/>
          <w:sz w:val="24"/>
          <w:szCs w:val="24"/>
        </w:rPr>
        <w:t xml:space="preserve">и Ледник </w:t>
      </w:r>
      <w:r w:rsidRPr="00415273">
        <w:rPr>
          <w:rFonts w:ascii="Times New Roman" w:hAnsi="Times New Roman"/>
          <w:b/>
          <w:color w:val="17365D" w:themeColor="text2" w:themeShade="BF"/>
          <w:sz w:val="24"/>
          <w:szCs w:val="24"/>
        </w:rPr>
        <w:t>Деда Мороза.</w:t>
      </w:r>
    </w:p>
    <w:p w:rsidR="003E5D27" w:rsidRPr="00415273" w:rsidRDefault="0025285F"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Ужин.</w:t>
      </w:r>
    </w:p>
    <w:p w:rsidR="0025285F" w:rsidRPr="00415273" w:rsidRDefault="003E5D27"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Свободное время. Отдых.</w:t>
      </w:r>
    </w:p>
    <w:p w:rsidR="003E5D27" w:rsidRPr="00415273" w:rsidRDefault="003E5D27" w:rsidP="003E5D27">
      <w:pPr>
        <w:pStyle w:val="a4"/>
        <w:tabs>
          <w:tab w:val="left" w:pos="284"/>
        </w:tabs>
        <w:spacing w:after="0"/>
        <w:ind w:left="0"/>
        <w:rPr>
          <w:rFonts w:ascii="Times New Roman" w:hAnsi="Times New Roman"/>
          <w:b/>
          <w:color w:val="17365D" w:themeColor="text2" w:themeShade="BF"/>
          <w:sz w:val="24"/>
          <w:szCs w:val="24"/>
        </w:rPr>
      </w:pPr>
    </w:p>
    <w:p w:rsidR="00F33794" w:rsidRPr="00415273" w:rsidRDefault="00F33794" w:rsidP="003E5D27">
      <w:pPr>
        <w:pStyle w:val="a4"/>
        <w:tabs>
          <w:tab w:val="left" w:pos="284"/>
        </w:tabs>
        <w:spacing w:after="0"/>
        <w:ind w:left="0"/>
        <w:rPr>
          <w:rFonts w:ascii="Times New Roman" w:hAnsi="Times New Roman"/>
          <w:b/>
          <w:color w:val="17365D" w:themeColor="text2" w:themeShade="BF"/>
          <w:sz w:val="24"/>
          <w:szCs w:val="24"/>
        </w:rPr>
      </w:pPr>
    </w:p>
    <w:p w:rsidR="00F33794" w:rsidRPr="00415273" w:rsidRDefault="00F33794" w:rsidP="003E5D27">
      <w:pPr>
        <w:pStyle w:val="a4"/>
        <w:tabs>
          <w:tab w:val="left" w:pos="284"/>
        </w:tabs>
        <w:spacing w:after="0"/>
        <w:ind w:left="0"/>
        <w:rPr>
          <w:rFonts w:ascii="Times New Roman" w:hAnsi="Times New Roman"/>
          <w:b/>
          <w:color w:val="17365D" w:themeColor="text2" w:themeShade="BF"/>
          <w:sz w:val="24"/>
          <w:szCs w:val="24"/>
        </w:rPr>
      </w:pPr>
    </w:p>
    <w:p w:rsidR="00F33794" w:rsidRPr="00415273" w:rsidRDefault="00F33794" w:rsidP="003E5D27">
      <w:pPr>
        <w:pStyle w:val="a4"/>
        <w:tabs>
          <w:tab w:val="left" w:pos="284"/>
        </w:tabs>
        <w:spacing w:after="0"/>
        <w:ind w:left="0"/>
        <w:rPr>
          <w:rFonts w:ascii="Times New Roman" w:hAnsi="Times New Roman"/>
          <w:b/>
          <w:color w:val="17365D" w:themeColor="text2" w:themeShade="BF"/>
          <w:sz w:val="24"/>
          <w:szCs w:val="24"/>
        </w:rPr>
      </w:pPr>
    </w:p>
    <w:p w:rsidR="0025285F" w:rsidRPr="00415273" w:rsidRDefault="00E772F2" w:rsidP="00F33794">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r w:rsidRPr="00415273">
        <w:rPr>
          <w:rFonts w:ascii="Times New Roman" w:hAnsi="Times New Roman"/>
          <w:b/>
          <w:color w:val="17365D" w:themeColor="text2" w:themeShade="BF"/>
          <w:sz w:val="28"/>
          <w:szCs w:val="28"/>
          <w:u w:val="single"/>
        </w:rPr>
        <w:t>3 день.</w:t>
      </w:r>
    </w:p>
    <w:p w:rsidR="00D168AF" w:rsidRPr="00415273" w:rsidRDefault="00D168AF" w:rsidP="00D168AF">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p>
    <w:p w:rsidR="0025285F" w:rsidRPr="00415273" w:rsidRDefault="0025285F" w:rsidP="00D168AF">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17365D" w:themeColor="text2" w:themeShade="BF"/>
          <w:sz w:val="24"/>
          <w:szCs w:val="24"/>
        </w:rPr>
      </w:pPr>
      <w:r w:rsidRPr="00415273">
        <w:rPr>
          <w:rFonts w:ascii="Times New Roman" w:hAnsi="Times New Roman"/>
          <w:color w:val="17365D" w:themeColor="text2" w:themeShade="BF"/>
          <w:sz w:val="24"/>
          <w:szCs w:val="24"/>
        </w:rPr>
        <w:t xml:space="preserve">До </w:t>
      </w:r>
      <w:r w:rsidRPr="00415273">
        <w:rPr>
          <w:rFonts w:ascii="Times New Roman" w:hAnsi="Times New Roman"/>
          <w:color w:val="17365D" w:themeColor="text2" w:themeShade="BF"/>
          <w:sz w:val="24"/>
          <w:szCs w:val="24"/>
          <w:u w:val="single"/>
        </w:rPr>
        <w:t xml:space="preserve">10:00 </w:t>
      </w:r>
      <w:r w:rsidRPr="00415273">
        <w:rPr>
          <w:rFonts w:ascii="Times New Roman" w:hAnsi="Times New Roman"/>
          <w:color w:val="17365D" w:themeColor="text2" w:themeShade="BF"/>
          <w:sz w:val="24"/>
          <w:szCs w:val="24"/>
        </w:rPr>
        <w:t xml:space="preserve">освобождение номеров. </w:t>
      </w:r>
    </w:p>
    <w:p w:rsidR="00D168AF" w:rsidRPr="00415273"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Экскурсия на завод «Северная чернь».</w:t>
      </w:r>
    </w:p>
    <w:p w:rsidR="00D168AF" w:rsidRPr="00415273" w:rsidRDefault="00D168AF" w:rsidP="00D168AF">
      <w:pPr>
        <w:tabs>
          <w:tab w:val="left" w:pos="284"/>
        </w:tabs>
        <w:autoSpaceDE w:val="0"/>
        <w:autoSpaceDN w:val="0"/>
        <w:adjustRightInd w:val="0"/>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Экскурсия по экспозиции Демонстрационного зала завода с</w:t>
      </w:r>
    </w:p>
    <w:p w:rsidR="00D168AF" w:rsidRPr="00415273" w:rsidRDefault="00D168AF" w:rsidP="00893F4B">
      <w:pPr>
        <w:tabs>
          <w:tab w:val="left" w:pos="284"/>
        </w:tabs>
        <w:autoSpaceDE w:val="0"/>
        <w:autoSpaceDN w:val="0"/>
        <w:adjustRightInd w:val="0"/>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lastRenderedPageBreak/>
        <w:t>рассказом о старинном промысле великоустюжского чернения по серебру, особенностях уникальной технологии изготовления серебряных черневых изделий и  демонстрацией  мастером - гравёром процесса ручной гравировки  по серебряной основе.</w:t>
      </w:r>
    </w:p>
    <w:p w:rsidR="00893F4B" w:rsidRPr="00415273" w:rsidRDefault="00893F4B" w:rsidP="00893F4B">
      <w:pPr>
        <w:pStyle w:val="a4"/>
        <w:numPr>
          <w:ilvl w:val="0"/>
          <w:numId w:val="5"/>
        </w:numPr>
        <w:tabs>
          <w:tab w:val="left" w:pos="284"/>
        </w:tabs>
        <w:autoSpaceDE w:val="0"/>
        <w:autoSpaceDN w:val="0"/>
        <w:adjustRightInd w:val="0"/>
        <w:spacing w:after="0"/>
        <w:ind w:left="0" w:firstLine="0"/>
        <w:jc w:val="both"/>
        <w:rPr>
          <w:rFonts w:ascii="Times New Roman" w:hAnsi="Times New Roman"/>
          <w:b/>
          <w:color w:val="17365D" w:themeColor="text2" w:themeShade="BF"/>
          <w:sz w:val="24"/>
          <w:szCs w:val="24"/>
        </w:rPr>
      </w:pPr>
      <w:r w:rsidRPr="00415273">
        <w:rPr>
          <w:rFonts w:ascii="Times New Roman" w:hAnsi="Times New Roman"/>
          <w:color w:val="17365D" w:themeColor="text2" w:themeShade="BF"/>
          <w:sz w:val="24"/>
          <w:szCs w:val="24"/>
        </w:rPr>
        <w:t>Свободное время,</w:t>
      </w:r>
      <w:r w:rsidR="003E5D27" w:rsidRPr="00415273">
        <w:rPr>
          <w:rFonts w:ascii="Times New Roman" w:hAnsi="Times New Roman"/>
          <w:color w:val="17365D" w:themeColor="text2" w:themeShade="BF"/>
          <w:sz w:val="24"/>
          <w:szCs w:val="24"/>
        </w:rPr>
        <w:t xml:space="preserve"> посещение специализированных </w:t>
      </w:r>
      <w:r w:rsidRPr="00415273">
        <w:rPr>
          <w:rFonts w:ascii="Times New Roman" w:hAnsi="Times New Roman"/>
          <w:color w:val="17365D" w:themeColor="text2" w:themeShade="BF"/>
          <w:sz w:val="24"/>
          <w:szCs w:val="24"/>
        </w:rPr>
        <w:t>сувенирных магазинов, покупка продуктов в дорогу.</w:t>
      </w:r>
    </w:p>
    <w:p w:rsidR="00893F4B" w:rsidRPr="00415273"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Мастер</w:t>
      </w:r>
      <w:r w:rsidR="007629E9" w:rsidRPr="00415273">
        <w:rPr>
          <w:rFonts w:ascii="Times New Roman" w:hAnsi="Times New Roman"/>
          <w:b/>
          <w:color w:val="17365D" w:themeColor="text2" w:themeShade="BF"/>
          <w:sz w:val="24"/>
          <w:szCs w:val="24"/>
          <w:lang w:val="en-US"/>
        </w:rPr>
        <w:t>-</w:t>
      </w:r>
      <w:r w:rsidR="00893F4B" w:rsidRPr="00415273">
        <w:rPr>
          <w:rFonts w:ascii="Times New Roman" w:hAnsi="Times New Roman"/>
          <w:b/>
          <w:color w:val="17365D" w:themeColor="text2" w:themeShade="BF"/>
          <w:sz w:val="24"/>
          <w:szCs w:val="24"/>
        </w:rPr>
        <w:t>класс «Великоустюгские узоры».</w:t>
      </w:r>
    </w:p>
    <w:p w:rsidR="00D168AF" w:rsidRDefault="00893F4B" w:rsidP="007629E9">
      <w:pPr>
        <w:pStyle w:val="a4"/>
        <w:tabs>
          <w:tab w:val="left" w:pos="284"/>
        </w:tabs>
        <w:autoSpaceDE w:val="0"/>
        <w:autoSpaceDN w:val="0"/>
        <w:adjustRightInd w:val="0"/>
        <w:spacing w:after="0"/>
        <w:ind w:left="0"/>
        <w:jc w:val="center"/>
        <w:rPr>
          <w:rFonts w:ascii="Times New Roman" w:hAnsi="Times New Roman"/>
          <w:b/>
          <w:i/>
          <w:color w:val="17365D" w:themeColor="text2" w:themeShade="BF"/>
          <w:sz w:val="24"/>
          <w:szCs w:val="24"/>
        </w:rPr>
      </w:pPr>
      <w:r w:rsidRPr="00415273">
        <w:rPr>
          <w:rFonts w:ascii="Times New Roman" w:hAnsi="Times New Roman"/>
          <w:i/>
          <w:color w:val="17365D" w:themeColor="text2" w:themeShade="BF"/>
          <w:sz w:val="24"/>
          <w:szCs w:val="24"/>
        </w:rPr>
        <w:t>И</w:t>
      </w:r>
      <w:r w:rsidR="00D168AF" w:rsidRPr="00415273">
        <w:rPr>
          <w:rFonts w:ascii="Times New Roman" w:hAnsi="Times New Roman"/>
          <w:i/>
          <w:color w:val="17365D" w:themeColor="text2" w:themeShade="BF"/>
          <w:sz w:val="24"/>
          <w:szCs w:val="24"/>
        </w:rPr>
        <w:t>зготовление сувенира на память своими руками в технике вели</w:t>
      </w:r>
      <w:r w:rsidR="007629E9" w:rsidRPr="00415273">
        <w:rPr>
          <w:rFonts w:ascii="Times New Roman" w:hAnsi="Times New Roman"/>
          <w:i/>
          <w:color w:val="17365D" w:themeColor="text2" w:themeShade="BF"/>
          <w:sz w:val="24"/>
          <w:szCs w:val="24"/>
        </w:rPr>
        <w:t xml:space="preserve">коустюгских народных промыслов: </w:t>
      </w:r>
      <w:r w:rsidR="00D168AF" w:rsidRPr="00415273">
        <w:rPr>
          <w:rFonts w:ascii="Times New Roman" w:hAnsi="Times New Roman"/>
          <w:i/>
          <w:color w:val="17365D" w:themeColor="text2" w:themeShade="BF"/>
          <w:sz w:val="24"/>
          <w:szCs w:val="24"/>
        </w:rPr>
        <w:t xml:space="preserve">великоустюжская роспись по бересте или </w:t>
      </w:r>
      <w:r w:rsidR="007629E9" w:rsidRPr="00415273">
        <w:rPr>
          <w:rFonts w:ascii="Times New Roman" w:hAnsi="Times New Roman"/>
          <w:i/>
          <w:color w:val="17365D" w:themeColor="text2" w:themeShade="BF"/>
          <w:sz w:val="24"/>
          <w:szCs w:val="24"/>
        </w:rPr>
        <w:t xml:space="preserve">шемогодская резьба по бересте, </w:t>
      </w:r>
      <w:r w:rsidR="003E5D27" w:rsidRPr="00415273">
        <w:rPr>
          <w:rFonts w:ascii="Times New Roman" w:hAnsi="Times New Roman"/>
          <w:b/>
          <w:i/>
          <w:color w:val="17365D" w:themeColor="text2" w:themeShade="BF"/>
          <w:sz w:val="24"/>
          <w:szCs w:val="24"/>
        </w:rPr>
        <w:t>или И</w:t>
      </w:r>
      <w:r w:rsidR="00D168AF" w:rsidRPr="00415273">
        <w:rPr>
          <w:rFonts w:ascii="Times New Roman" w:hAnsi="Times New Roman"/>
          <w:b/>
          <w:i/>
          <w:color w:val="17365D" w:themeColor="text2" w:themeShade="BF"/>
          <w:sz w:val="24"/>
          <w:szCs w:val="24"/>
        </w:rPr>
        <w:t>нтерактивная программа «Лён  мой, лён» (ткачество)</w:t>
      </w:r>
      <w:r w:rsidR="007629E9" w:rsidRPr="00415273">
        <w:rPr>
          <w:rFonts w:ascii="Times New Roman" w:hAnsi="Times New Roman"/>
          <w:b/>
          <w:i/>
          <w:color w:val="17365D" w:themeColor="text2" w:themeShade="BF"/>
          <w:sz w:val="24"/>
          <w:szCs w:val="24"/>
        </w:rPr>
        <w:t>.</w:t>
      </w:r>
    </w:p>
    <w:p w:rsidR="00005D30" w:rsidRPr="00415273" w:rsidRDefault="00005D30" w:rsidP="00005D30">
      <w:pPr>
        <w:pStyle w:val="a4"/>
        <w:tabs>
          <w:tab w:val="left" w:pos="284"/>
        </w:tabs>
        <w:autoSpaceDE w:val="0"/>
        <w:autoSpaceDN w:val="0"/>
        <w:adjustRightInd w:val="0"/>
        <w:spacing w:after="0"/>
        <w:ind w:left="0"/>
        <w:rPr>
          <w:rFonts w:ascii="Times New Roman" w:hAnsi="Times New Roman"/>
          <w:b/>
          <w:i/>
          <w:color w:val="17365D" w:themeColor="text2" w:themeShade="BF"/>
          <w:sz w:val="24"/>
          <w:szCs w:val="24"/>
        </w:rPr>
      </w:pPr>
      <w:r>
        <w:rPr>
          <w:rFonts w:ascii="Times New Roman" w:hAnsi="Times New Roman"/>
          <w:b/>
          <w:i/>
          <w:color w:val="17365D" w:themeColor="text2" w:themeShade="BF"/>
          <w:sz w:val="24"/>
          <w:szCs w:val="24"/>
        </w:rPr>
        <w:t>Обед.</w:t>
      </w:r>
    </w:p>
    <w:p w:rsidR="00F33794" w:rsidRPr="00415273" w:rsidRDefault="00F33794" w:rsidP="00F33794">
      <w:pPr>
        <w:pStyle w:val="a4"/>
        <w:tabs>
          <w:tab w:val="left" w:pos="284"/>
        </w:tabs>
        <w:autoSpaceDE w:val="0"/>
        <w:autoSpaceDN w:val="0"/>
        <w:adjustRightInd w:val="0"/>
        <w:spacing w:after="0"/>
        <w:ind w:left="0"/>
        <w:rPr>
          <w:rFonts w:ascii="Times New Roman" w:hAnsi="Times New Roman"/>
          <w:b/>
          <w:i/>
          <w:color w:val="17365D" w:themeColor="text2" w:themeShade="BF"/>
          <w:sz w:val="24"/>
          <w:szCs w:val="24"/>
        </w:rPr>
      </w:pPr>
      <w:r w:rsidRPr="00415273">
        <w:rPr>
          <w:rFonts w:ascii="Times New Roman" w:hAnsi="Times New Roman"/>
          <w:b/>
          <w:i/>
          <w:color w:val="17365D" w:themeColor="text2" w:themeShade="BF"/>
          <w:sz w:val="24"/>
          <w:szCs w:val="24"/>
        </w:rPr>
        <w:t>Экскурсия в Студию рем</w:t>
      </w:r>
      <w:r w:rsidR="000E7F42" w:rsidRPr="00415273">
        <w:rPr>
          <w:rFonts w:ascii="Times New Roman" w:hAnsi="Times New Roman"/>
          <w:b/>
          <w:i/>
          <w:color w:val="17365D" w:themeColor="text2" w:themeShade="BF"/>
          <w:sz w:val="24"/>
          <w:szCs w:val="24"/>
        </w:rPr>
        <w:t>есел: мастер- классы (на выбор)</w:t>
      </w:r>
      <w:r w:rsidRPr="00415273">
        <w:rPr>
          <w:rFonts w:ascii="Times New Roman" w:hAnsi="Times New Roman"/>
          <w:b/>
          <w:i/>
          <w:color w:val="17365D" w:themeColor="text2" w:themeShade="BF"/>
          <w:sz w:val="24"/>
          <w:szCs w:val="24"/>
        </w:rPr>
        <w:t>: традиционная глиняная игрушка, печатное дело, камушный промысел).</w:t>
      </w:r>
    </w:p>
    <w:p w:rsidR="00893F4B" w:rsidRPr="00415273" w:rsidRDefault="00893F4B" w:rsidP="00893F4B">
      <w:pPr>
        <w:pStyle w:val="a4"/>
        <w:numPr>
          <w:ilvl w:val="0"/>
          <w:numId w:val="5"/>
        </w:numPr>
        <w:tabs>
          <w:tab w:val="left" w:pos="284"/>
        </w:tabs>
        <w:autoSpaceDE w:val="0"/>
        <w:autoSpaceDN w:val="0"/>
        <w:adjustRightInd w:val="0"/>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Ужин.</w:t>
      </w:r>
    </w:p>
    <w:p w:rsidR="00893F4B" w:rsidRPr="00415273" w:rsidRDefault="00893F4B" w:rsidP="00893F4B">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17365D" w:themeColor="text2" w:themeShade="BF"/>
          <w:sz w:val="24"/>
          <w:szCs w:val="24"/>
        </w:rPr>
      </w:pPr>
      <w:r w:rsidRPr="00415273">
        <w:rPr>
          <w:rFonts w:ascii="Times New Roman" w:hAnsi="Times New Roman"/>
          <w:color w:val="17365D" w:themeColor="text2" w:themeShade="BF"/>
          <w:sz w:val="24"/>
          <w:szCs w:val="24"/>
        </w:rPr>
        <w:t>Трансфер на ж/д станцию Котлас Южный. Проводы группы.</w:t>
      </w:r>
    </w:p>
    <w:p w:rsidR="00E772F2" w:rsidRPr="00415273" w:rsidRDefault="00E772F2" w:rsidP="00E772F2">
      <w:pPr>
        <w:tabs>
          <w:tab w:val="left" w:pos="284"/>
        </w:tabs>
        <w:autoSpaceDE w:val="0"/>
        <w:autoSpaceDN w:val="0"/>
        <w:adjustRightInd w:val="0"/>
        <w:jc w:val="both"/>
        <w:rPr>
          <w:rFonts w:cs="Times New Roman"/>
          <w:color w:val="17365D" w:themeColor="text2" w:themeShade="BF"/>
          <w:sz w:val="24"/>
          <w:szCs w:val="24"/>
        </w:rPr>
      </w:pPr>
    </w:p>
    <w:p w:rsidR="00E772F2" w:rsidRPr="00415273" w:rsidRDefault="00E772F2" w:rsidP="00E772F2">
      <w:pPr>
        <w:tabs>
          <w:tab w:val="left" w:pos="284"/>
        </w:tabs>
        <w:autoSpaceDE w:val="0"/>
        <w:autoSpaceDN w:val="0"/>
        <w:adjustRightInd w:val="0"/>
        <w:jc w:val="both"/>
        <w:rPr>
          <w:rFonts w:cs="Times New Roman"/>
          <w:color w:val="17365D" w:themeColor="text2" w:themeShade="BF"/>
          <w:sz w:val="24"/>
          <w:szCs w:val="24"/>
        </w:rPr>
      </w:pPr>
    </w:p>
    <w:p w:rsidR="00E772F2" w:rsidRPr="00415273" w:rsidRDefault="00E772F2" w:rsidP="00036635">
      <w:pPr>
        <w:jc w:val="center"/>
        <w:rPr>
          <w:rFonts w:cs="Times New Roman"/>
          <w:color w:val="17365D" w:themeColor="text2" w:themeShade="BF"/>
          <w:sz w:val="24"/>
          <w:szCs w:val="24"/>
        </w:rPr>
      </w:pPr>
      <w:r w:rsidRPr="00415273">
        <w:rPr>
          <w:rFonts w:cs="Times New Roman"/>
          <w:color w:val="17365D" w:themeColor="text2" w:themeShade="BF"/>
          <w:sz w:val="24"/>
          <w:szCs w:val="24"/>
        </w:rPr>
        <w:t>Стоимость тура на группу 30 чел. + 3 руководителя</w:t>
      </w:r>
      <w:r w:rsidR="00816078" w:rsidRPr="00415273">
        <w:rPr>
          <w:rFonts w:cs="Times New Roman"/>
          <w:color w:val="17365D" w:themeColor="text2" w:themeShade="BF"/>
          <w:sz w:val="24"/>
          <w:szCs w:val="24"/>
        </w:rPr>
        <w:t xml:space="preserve"> </w:t>
      </w:r>
      <w:r w:rsidR="00036635" w:rsidRPr="00415273">
        <w:rPr>
          <w:rFonts w:cs="Times New Roman"/>
          <w:color w:val="17365D" w:themeColor="text2" w:themeShade="BF"/>
          <w:sz w:val="24"/>
          <w:szCs w:val="24"/>
        </w:rPr>
        <w:t>бесплатно</w:t>
      </w:r>
      <w:r w:rsidRPr="00415273">
        <w:rPr>
          <w:rFonts w:cs="Times New Roman"/>
          <w:color w:val="17365D" w:themeColor="text2" w:themeShade="BF"/>
          <w:sz w:val="24"/>
          <w:szCs w:val="24"/>
        </w:rPr>
        <w:t>.</w:t>
      </w:r>
    </w:p>
    <w:p w:rsidR="008E10F1" w:rsidRDefault="008E10F1" w:rsidP="008E10F1">
      <w:pPr>
        <w:jc w:val="center"/>
        <w:rPr>
          <w:rFonts w:cs="Times New Roman"/>
          <w:color w:val="17365D" w:themeColor="text2" w:themeShade="BF"/>
          <w:sz w:val="24"/>
          <w:szCs w:val="24"/>
        </w:rPr>
      </w:pPr>
      <w:r w:rsidRPr="00415273">
        <w:rPr>
          <w:rFonts w:cs="Times New Roman"/>
          <w:color w:val="17365D" w:themeColor="text2" w:themeShade="BF"/>
          <w:sz w:val="24"/>
          <w:szCs w:val="24"/>
        </w:rPr>
        <w:t>Цены нетто</w:t>
      </w:r>
    </w:p>
    <w:p w:rsidR="00E044AD" w:rsidRDefault="00E044AD" w:rsidP="00E044AD">
      <w:pPr>
        <w:rPr>
          <w:rFonts w:cs="Times New Roman"/>
          <w:color w:val="17365D" w:themeColor="text2" w:themeShade="BF"/>
          <w:sz w:val="24"/>
          <w:szCs w:val="24"/>
        </w:rPr>
      </w:pPr>
    </w:p>
    <w:p w:rsidR="00E044AD" w:rsidRPr="00E044AD" w:rsidRDefault="00E044AD" w:rsidP="00E044AD">
      <w:pPr>
        <w:rPr>
          <w:rFonts w:cs="Times New Roman"/>
          <w:color w:val="17365D" w:themeColor="text2" w:themeShade="BF"/>
          <w:sz w:val="24"/>
          <w:szCs w:val="24"/>
        </w:rPr>
      </w:pPr>
    </w:p>
    <w:tbl>
      <w:tblPr>
        <w:tblStyle w:val="a6"/>
        <w:tblW w:w="0" w:type="auto"/>
        <w:tblLook w:val="04A0"/>
      </w:tblPr>
      <w:tblGrid>
        <w:gridCol w:w="3168"/>
        <w:gridCol w:w="1972"/>
        <w:gridCol w:w="2038"/>
        <w:gridCol w:w="1922"/>
      </w:tblGrid>
      <w:tr w:rsidR="00E044AD" w:rsidRPr="00E044AD" w:rsidTr="00E044AD">
        <w:tc>
          <w:tcPr>
            <w:tcW w:w="316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Размещение.</w:t>
            </w:r>
          </w:p>
        </w:tc>
        <w:tc>
          <w:tcPr>
            <w:tcW w:w="197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Взрослые</w:t>
            </w:r>
          </w:p>
        </w:tc>
        <w:tc>
          <w:tcPr>
            <w:tcW w:w="203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Школьники</w:t>
            </w:r>
          </w:p>
        </w:tc>
        <w:tc>
          <w:tcPr>
            <w:tcW w:w="192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Дошкольники</w:t>
            </w:r>
          </w:p>
        </w:tc>
      </w:tr>
      <w:tr w:rsidR="00E044AD" w:rsidRPr="00E044AD" w:rsidTr="00E044AD">
        <w:tc>
          <w:tcPr>
            <w:tcW w:w="316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ЛОК «Дружба»  блоки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27</w:t>
            </w:r>
            <w:r w:rsidRPr="00E044AD">
              <w:rPr>
                <w:rFonts w:cs="Times New Roman"/>
                <w:color w:val="17365D" w:themeColor="text2" w:themeShade="BF"/>
                <w:sz w:val="24"/>
                <w:szCs w:val="24"/>
                <w:lang w:val="en-US"/>
              </w:rPr>
              <w:t xml:space="preserve"> </w:t>
            </w:r>
            <w:r w:rsidRPr="00E044AD">
              <w:rPr>
                <w:rFonts w:cs="Times New Roman"/>
                <w:color w:val="17365D" w:themeColor="text2" w:themeShade="BF"/>
                <w:sz w:val="24"/>
                <w:szCs w:val="24"/>
              </w:rPr>
              <w:t>950</w:t>
            </w:r>
          </w:p>
        </w:tc>
        <w:tc>
          <w:tcPr>
            <w:tcW w:w="203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27 450</w:t>
            </w:r>
          </w:p>
        </w:tc>
        <w:tc>
          <w:tcPr>
            <w:tcW w:w="192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26 950</w:t>
            </w:r>
          </w:p>
        </w:tc>
      </w:tr>
      <w:tr w:rsidR="00E044AD" w:rsidRPr="00E044AD" w:rsidTr="00E044AD">
        <w:tc>
          <w:tcPr>
            <w:tcW w:w="316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Гостиница «Великий Устюг»</w:t>
            </w:r>
          </w:p>
        </w:tc>
        <w:tc>
          <w:tcPr>
            <w:tcW w:w="197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27 450</w:t>
            </w:r>
          </w:p>
        </w:tc>
        <w:tc>
          <w:tcPr>
            <w:tcW w:w="203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26 950</w:t>
            </w:r>
          </w:p>
        </w:tc>
        <w:tc>
          <w:tcPr>
            <w:tcW w:w="192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25 950</w:t>
            </w:r>
          </w:p>
        </w:tc>
      </w:tr>
      <w:tr w:rsidR="00E044AD" w:rsidRPr="00E044AD" w:rsidTr="00E044AD">
        <w:tc>
          <w:tcPr>
            <w:tcW w:w="316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Санаторий «Бобровниково»</w:t>
            </w:r>
          </w:p>
        </w:tc>
        <w:tc>
          <w:tcPr>
            <w:tcW w:w="197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27 450</w:t>
            </w:r>
          </w:p>
        </w:tc>
        <w:tc>
          <w:tcPr>
            <w:tcW w:w="2038"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26 950</w:t>
            </w:r>
          </w:p>
        </w:tc>
        <w:tc>
          <w:tcPr>
            <w:tcW w:w="1922" w:type="dxa"/>
            <w:tcBorders>
              <w:top w:val="single" w:sz="4" w:space="0" w:color="auto"/>
              <w:left w:val="single" w:sz="4" w:space="0" w:color="auto"/>
              <w:bottom w:val="single" w:sz="4" w:space="0" w:color="auto"/>
              <w:right w:val="single" w:sz="4" w:space="0" w:color="auto"/>
            </w:tcBorders>
            <w:vAlign w:val="center"/>
            <w:hideMark/>
          </w:tcPr>
          <w:p w:rsidR="00E044AD" w:rsidRPr="00E044AD" w:rsidRDefault="00E044AD">
            <w:pPr>
              <w:jc w:val="center"/>
              <w:rPr>
                <w:rFonts w:cs="Times New Roman"/>
                <w:color w:val="17365D" w:themeColor="text2" w:themeShade="BF"/>
                <w:sz w:val="24"/>
                <w:szCs w:val="24"/>
              </w:rPr>
            </w:pPr>
            <w:r w:rsidRPr="00E044AD">
              <w:rPr>
                <w:rFonts w:cs="Times New Roman"/>
                <w:color w:val="17365D" w:themeColor="text2" w:themeShade="BF"/>
                <w:sz w:val="24"/>
                <w:szCs w:val="24"/>
              </w:rPr>
              <w:t>25 950</w:t>
            </w:r>
          </w:p>
        </w:tc>
      </w:tr>
    </w:tbl>
    <w:p w:rsidR="00E044AD" w:rsidRPr="00E044AD" w:rsidRDefault="00E044AD" w:rsidP="00E044AD">
      <w:pPr>
        <w:rPr>
          <w:rFonts w:cs="Times New Roman"/>
          <w:color w:val="17365D" w:themeColor="text2" w:themeShade="BF"/>
          <w:sz w:val="24"/>
          <w:szCs w:val="24"/>
        </w:rPr>
      </w:pPr>
    </w:p>
    <w:p w:rsidR="00E772F2" w:rsidRPr="00415273" w:rsidRDefault="00E772F2" w:rsidP="00E772F2">
      <w:pPr>
        <w:rPr>
          <w:rFonts w:cs="Times New Roman"/>
          <w:b w:val="0"/>
          <w:color w:val="17365D" w:themeColor="text2" w:themeShade="BF"/>
          <w:sz w:val="24"/>
          <w:szCs w:val="24"/>
        </w:rPr>
      </w:pPr>
    </w:p>
    <w:p w:rsidR="00E772F2" w:rsidRPr="00415273" w:rsidRDefault="00E772F2" w:rsidP="008E10F1">
      <w:pPr>
        <w:jc w:val="both"/>
        <w:rPr>
          <w:rFonts w:cs="Times New Roman"/>
          <w:b w:val="0"/>
          <w:color w:val="17365D" w:themeColor="text2" w:themeShade="BF"/>
          <w:sz w:val="24"/>
          <w:szCs w:val="24"/>
        </w:rPr>
      </w:pPr>
      <w:r w:rsidRPr="00415273">
        <w:rPr>
          <w:rFonts w:cs="Times New Roman"/>
          <w:color w:val="17365D" w:themeColor="text2" w:themeShade="BF"/>
          <w:sz w:val="24"/>
          <w:szCs w:val="24"/>
        </w:rPr>
        <w:t>В стои</w:t>
      </w:r>
      <w:r w:rsidR="008E10F1" w:rsidRPr="00415273">
        <w:rPr>
          <w:rFonts w:cs="Times New Roman"/>
          <w:color w:val="17365D" w:themeColor="text2" w:themeShade="BF"/>
          <w:sz w:val="24"/>
          <w:szCs w:val="24"/>
        </w:rPr>
        <w:t xml:space="preserve">мость тура включено: </w:t>
      </w:r>
      <w:r w:rsidR="008E10F1" w:rsidRPr="00415273">
        <w:rPr>
          <w:rFonts w:cs="Times New Roman"/>
          <w:b w:val="0"/>
          <w:color w:val="17365D" w:themeColor="text2" w:themeShade="BF"/>
          <w:sz w:val="24"/>
          <w:szCs w:val="24"/>
        </w:rPr>
        <w:t xml:space="preserve">проживание </w:t>
      </w:r>
      <w:r w:rsidRPr="00415273">
        <w:rPr>
          <w:rFonts w:cs="Times New Roman"/>
          <w:b w:val="0"/>
          <w:color w:val="17365D" w:themeColor="text2" w:themeShade="BF"/>
          <w:sz w:val="24"/>
          <w:szCs w:val="24"/>
        </w:rPr>
        <w:t>согласн</w:t>
      </w:r>
      <w:r w:rsidR="00E127FE" w:rsidRPr="00415273">
        <w:rPr>
          <w:rFonts w:cs="Times New Roman"/>
          <w:b w:val="0"/>
          <w:color w:val="17365D" w:themeColor="text2" w:themeShade="BF"/>
          <w:sz w:val="24"/>
          <w:szCs w:val="24"/>
        </w:rPr>
        <w:t>о</w:t>
      </w:r>
      <w:r w:rsidR="00D87806" w:rsidRPr="00415273">
        <w:rPr>
          <w:rFonts w:cs="Times New Roman"/>
          <w:b w:val="0"/>
          <w:color w:val="17365D" w:themeColor="text2" w:themeShade="BF"/>
          <w:sz w:val="24"/>
          <w:szCs w:val="24"/>
        </w:rPr>
        <w:t xml:space="preserve"> </w:t>
      </w:r>
      <w:r w:rsidR="008E10F1" w:rsidRPr="00415273">
        <w:rPr>
          <w:rFonts w:cs="Times New Roman"/>
          <w:b w:val="0"/>
          <w:color w:val="17365D" w:themeColor="text2" w:themeShade="BF"/>
          <w:sz w:val="24"/>
          <w:szCs w:val="24"/>
        </w:rPr>
        <w:t xml:space="preserve">выбранного типа размещения, 3х </w:t>
      </w:r>
      <w:r w:rsidRPr="00415273">
        <w:rPr>
          <w:rFonts w:cs="Times New Roman"/>
          <w:b w:val="0"/>
          <w:color w:val="17365D" w:themeColor="text2" w:themeShade="BF"/>
          <w:sz w:val="24"/>
          <w:szCs w:val="24"/>
        </w:rPr>
        <w:t>разовое комплексное питание, экскурсионное и транспортное обслуживание по программе, входные билеты по программе,</w:t>
      </w:r>
      <w:r w:rsidR="00E127FE" w:rsidRPr="00415273">
        <w:rPr>
          <w:rFonts w:cs="Times New Roman"/>
          <w:b w:val="0"/>
          <w:color w:val="17365D" w:themeColor="text2" w:themeShade="BF"/>
          <w:sz w:val="24"/>
          <w:szCs w:val="24"/>
        </w:rPr>
        <w:t xml:space="preserve"> мероприятия на территории санатория «Бобровниково» (горка, дискотека, экскурсия), </w:t>
      </w:r>
      <w:r w:rsidRPr="00415273">
        <w:rPr>
          <w:rFonts w:cs="Times New Roman"/>
          <w:b w:val="0"/>
          <w:color w:val="17365D" w:themeColor="text2" w:themeShade="BF"/>
          <w:sz w:val="24"/>
          <w:szCs w:val="24"/>
        </w:rPr>
        <w:t xml:space="preserve"> услуги гида-экскурсовода.</w:t>
      </w:r>
    </w:p>
    <w:p w:rsidR="00E772F2" w:rsidRPr="00415273" w:rsidRDefault="00E772F2" w:rsidP="00E772F2">
      <w:pPr>
        <w:rPr>
          <w:rFonts w:cs="Times New Roman"/>
          <w:b w:val="0"/>
          <w:color w:val="17365D" w:themeColor="text2" w:themeShade="BF"/>
          <w:sz w:val="24"/>
          <w:szCs w:val="24"/>
        </w:rPr>
      </w:pPr>
    </w:p>
    <w:p w:rsidR="00E772F2" w:rsidRPr="00415273" w:rsidRDefault="008E10F1" w:rsidP="00E772F2">
      <w:pPr>
        <w:rPr>
          <w:rFonts w:cs="Times New Roman"/>
          <w:b w:val="0"/>
          <w:color w:val="17365D" w:themeColor="text2" w:themeShade="BF"/>
          <w:sz w:val="24"/>
          <w:szCs w:val="24"/>
        </w:rPr>
      </w:pPr>
      <w:r w:rsidRPr="00415273">
        <w:rPr>
          <w:rFonts w:cs="Times New Roman"/>
          <w:b w:val="0"/>
          <w:color w:val="17365D" w:themeColor="text2" w:themeShade="BF"/>
          <w:sz w:val="24"/>
          <w:szCs w:val="24"/>
        </w:rPr>
        <w:t>Дополнительно оплачиваются ж/</w:t>
      </w:r>
      <w:r w:rsidR="00E772F2" w:rsidRPr="00415273">
        <w:rPr>
          <w:rFonts w:cs="Times New Roman"/>
          <w:b w:val="0"/>
          <w:color w:val="17365D" w:themeColor="text2" w:themeShade="BF"/>
          <w:sz w:val="24"/>
          <w:szCs w:val="24"/>
        </w:rPr>
        <w:t>д билеты.</w:t>
      </w:r>
      <w:bookmarkStart w:id="0" w:name="_GoBack"/>
      <w:bookmarkEnd w:id="0"/>
    </w:p>
    <w:p w:rsidR="00E772F2" w:rsidRPr="00415273" w:rsidRDefault="00E772F2" w:rsidP="00E772F2">
      <w:pPr>
        <w:rPr>
          <w:rFonts w:cs="Times New Roman"/>
          <w:b w:val="0"/>
          <w:color w:val="17365D" w:themeColor="text2" w:themeShade="BF"/>
          <w:sz w:val="24"/>
          <w:szCs w:val="24"/>
        </w:rPr>
      </w:pPr>
    </w:p>
    <w:p w:rsidR="00E772F2" w:rsidRPr="00415273" w:rsidRDefault="009A7EE6" w:rsidP="00E772F2">
      <w:pPr>
        <w:rPr>
          <w:rFonts w:cs="Times New Roman"/>
          <w:b w:val="0"/>
          <w:color w:val="17365D" w:themeColor="text2" w:themeShade="BF"/>
          <w:sz w:val="24"/>
          <w:szCs w:val="24"/>
        </w:rPr>
      </w:pPr>
      <w:r w:rsidRPr="00415273">
        <w:rPr>
          <w:rFonts w:cs="Times New Roman"/>
          <w:b w:val="0"/>
          <w:color w:val="17365D" w:themeColor="text2" w:themeShade="BF"/>
          <w:sz w:val="24"/>
          <w:szCs w:val="24"/>
        </w:rPr>
        <w:t>Компания</w:t>
      </w:r>
      <w:r w:rsidR="00E772F2" w:rsidRPr="00415273">
        <w:rPr>
          <w:rFonts w:cs="Times New Roman"/>
          <w:b w:val="0"/>
          <w:color w:val="17365D" w:themeColor="text2" w:themeShade="BF"/>
          <w:sz w:val="24"/>
          <w:szCs w:val="24"/>
        </w:rPr>
        <w:t xml:space="preserve"> оставляет за собой право изменять последовательность проведения экскурсионной программы, не уменьшая общего объема предоставляемых услуг.</w:t>
      </w:r>
    </w:p>
    <w:p w:rsidR="00E772F2" w:rsidRPr="00415273" w:rsidRDefault="00E772F2" w:rsidP="00E772F2">
      <w:pPr>
        <w:rPr>
          <w:rFonts w:cs="Times New Roman"/>
          <w:b w:val="0"/>
          <w:color w:val="17365D" w:themeColor="text2" w:themeShade="BF"/>
          <w:sz w:val="24"/>
          <w:szCs w:val="24"/>
        </w:rPr>
      </w:pPr>
    </w:p>
    <w:p w:rsidR="00E772F2" w:rsidRPr="00415273" w:rsidRDefault="00A10B43" w:rsidP="00A10B43">
      <w:pPr>
        <w:pStyle w:val="a5"/>
        <w:shd w:val="clear" w:color="auto" w:fill="FFFFFF"/>
        <w:spacing w:before="195" w:beforeAutospacing="0" w:after="195" w:afterAutospacing="0"/>
        <w:rPr>
          <w:b/>
          <w:bCs/>
          <w:color w:val="17365D" w:themeColor="text2" w:themeShade="BF"/>
        </w:rPr>
      </w:pPr>
      <w:r w:rsidRPr="00415273">
        <w:rPr>
          <w:rStyle w:val="a3"/>
          <w:color w:val="17365D" w:themeColor="text2" w:themeShade="BF"/>
        </w:rPr>
        <w:t>Бронирование экскурсий</w:t>
      </w:r>
      <w:r w:rsidR="00E772F2" w:rsidRPr="00415273">
        <w:rPr>
          <w:rStyle w:val="a3"/>
          <w:color w:val="17365D" w:themeColor="text2" w:themeShade="BF"/>
        </w:rPr>
        <w:t>:</w:t>
      </w:r>
      <w:r w:rsidR="00415273">
        <w:rPr>
          <w:b/>
          <w:color w:val="17365D" w:themeColor="text2" w:themeShade="BF"/>
        </w:rPr>
        <w:t xml:space="preserve"> +7 900 538 28 50 </w:t>
      </w:r>
      <w:r w:rsidRPr="00415273">
        <w:rPr>
          <w:b/>
          <w:color w:val="17365D" w:themeColor="text2" w:themeShade="BF"/>
        </w:rPr>
        <w:t xml:space="preserve">(ватсап) </w:t>
      </w:r>
      <w:r w:rsidR="00E772F2" w:rsidRPr="00415273">
        <w:rPr>
          <w:b/>
          <w:color w:val="17365D" w:themeColor="text2" w:themeShade="BF"/>
        </w:rPr>
        <w:t>, e-mail: </w:t>
      </w:r>
      <w:r w:rsidR="00816078" w:rsidRPr="00415273">
        <w:rPr>
          <w:b/>
          <w:color w:val="17365D" w:themeColor="text2" w:themeShade="BF"/>
          <w:lang w:val="en-US"/>
        </w:rPr>
        <w:t>spb</w:t>
      </w:r>
      <w:r w:rsidR="00816078" w:rsidRPr="00415273">
        <w:rPr>
          <w:b/>
          <w:color w:val="17365D" w:themeColor="text2" w:themeShade="BF"/>
        </w:rPr>
        <w:t>-</w:t>
      </w:r>
      <w:r w:rsidR="00816078" w:rsidRPr="00415273">
        <w:rPr>
          <w:b/>
          <w:color w:val="17365D" w:themeColor="text2" w:themeShade="BF"/>
          <w:lang w:val="en-US"/>
        </w:rPr>
        <w:t>vu</w:t>
      </w:r>
      <w:r w:rsidR="00816078" w:rsidRPr="00415273">
        <w:rPr>
          <w:b/>
          <w:color w:val="17365D" w:themeColor="text2" w:themeShade="BF"/>
        </w:rPr>
        <w:t>@</w:t>
      </w:r>
      <w:r w:rsidR="00816078" w:rsidRPr="00415273">
        <w:rPr>
          <w:b/>
          <w:color w:val="17365D" w:themeColor="text2" w:themeShade="BF"/>
          <w:lang w:val="en-US"/>
        </w:rPr>
        <w:t>mail</w:t>
      </w:r>
      <w:r w:rsidR="00816078" w:rsidRPr="00415273">
        <w:rPr>
          <w:b/>
          <w:color w:val="17365D" w:themeColor="text2" w:themeShade="BF"/>
        </w:rPr>
        <w:t>.</w:t>
      </w:r>
      <w:r w:rsidR="00816078" w:rsidRPr="00415273">
        <w:rPr>
          <w:b/>
          <w:color w:val="17365D" w:themeColor="text2" w:themeShade="BF"/>
          <w:lang w:val="en-US"/>
        </w:rPr>
        <w:t>ru</w:t>
      </w:r>
    </w:p>
    <w:p w:rsidR="00471899" w:rsidRPr="00415273" w:rsidRDefault="00471899" w:rsidP="00D168AF">
      <w:pPr>
        <w:tabs>
          <w:tab w:val="left" w:pos="284"/>
        </w:tabs>
        <w:jc w:val="both"/>
        <w:rPr>
          <w:rFonts w:cs="Times New Roman"/>
          <w:color w:val="17365D" w:themeColor="text2" w:themeShade="BF"/>
          <w:sz w:val="24"/>
          <w:szCs w:val="24"/>
        </w:rPr>
      </w:pPr>
    </w:p>
    <w:sectPr w:rsidR="00471899" w:rsidRPr="00415273" w:rsidSect="0025285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6521"/>
    <w:multiLevelType w:val="hybridMultilevel"/>
    <w:tmpl w:val="43CAFFAC"/>
    <w:lvl w:ilvl="0" w:tplc="1DDC0300">
      <w:start w:val="1"/>
      <w:numFmt w:val="bullet"/>
      <w:lvlText w:val=""/>
      <w:lvlJc w:val="left"/>
      <w:pPr>
        <w:ind w:left="2345"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339A6"/>
    <w:multiLevelType w:val="hybridMultilevel"/>
    <w:tmpl w:val="CCB83D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nsid w:val="29487550"/>
    <w:multiLevelType w:val="hybridMultilevel"/>
    <w:tmpl w:val="1660B19A"/>
    <w:lvl w:ilvl="0" w:tplc="B36E153C">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4003D"/>
    <w:multiLevelType w:val="hybridMultilevel"/>
    <w:tmpl w:val="9B86FE00"/>
    <w:lvl w:ilvl="0" w:tplc="BD6212C2">
      <w:start w:val="1"/>
      <w:numFmt w:val="bullet"/>
      <w:lvlText w:val=""/>
      <w:lvlJc w:val="left"/>
      <w:pPr>
        <w:ind w:left="770" w:hanging="360"/>
      </w:pPr>
      <w:rPr>
        <w:rFonts w:ascii="Wingdings" w:hAnsi="Wingdings" w:hint="default"/>
        <w:sz w:val="20"/>
        <w:szCs w:val="20"/>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3FC51B02"/>
    <w:multiLevelType w:val="hybridMultilevel"/>
    <w:tmpl w:val="8BE8ACC8"/>
    <w:lvl w:ilvl="0" w:tplc="BD6212C2">
      <w:start w:val="1"/>
      <w:numFmt w:val="bullet"/>
      <w:lvlText w:val=""/>
      <w:lvlJc w:val="left"/>
      <w:pPr>
        <w:ind w:left="1021" w:hanging="360"/>
      </w:pPr>
      <w:rPr>
        <w:rFonts w:ascii="Wingdings" w:hAnsi="Wingdings" w:hint="default"/>
        <w:sz w:val="20"/>
        <w:szCs w:val="20"/>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5">
    <w:nsid w:val="40E314F5"/>
    <w:multiLevelType w:val="hybridMultilevel"/>
    <w:tmpl w:val="62E8C742"/>
    <w:lvl w:ilvl="0" w:tplc="BD6212C2">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AA5ADC"/>
    <w:multiLevelType w:val="hybridMultilevel"/>
    <w:tmpl w:val="F8A438F8"/>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D3F2A29"/>
    <w:multiLevelType w:val="hybridMultilevel"/>
    <w:tmpl w:val="67BA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5D1958"/>
    <w:multiLevelType w:val="hybridMultilevel"/>
    <w:tmpl w:val="6F0823B2"/>
    <w:lvl w:ilvl="0" w:tplc="BD6212C2">
      <w:start w:val="1"/>
      <w:numFmt w:val="bullet"/>
      <w:lvlText w:val=""/>
      <w:lvlJc w:val="left"/>
      <w:pPr>
        <w:ind w:left="36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E93B25"/>
    <w:multiLevelType w:val="hybridMultilevel"/>
    <w:tmpl w:val="2772CA70"/>
    <w:lvl w:ilvl="0" w:tplc="4F6E8E5E">
      <w:start w:val="1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F1803"/>
    <w:multiLevelType w:val="hybridMultilevel"/>
    <w:tmpl w:val="096013D6"/>
    <w:lvl w:ilvl="0" w:tplc="BD6212C2">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1D5B09"/>
    <w:multiLevelType w:val="hybridMultilevel"/>
    <w:tmpl w:val="2ED62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0"/>
  </w:num>
  <w:num w:numId="6">
    <w:abstractNumId w:val="11"/>
  </w:num>
  <w:num w:numId="7">
    <w:abstractNumId w:val="7"/>
  </w:num>
  <w:num w:numId="8">
    <w:abstractNumId w:val="3"/>
  </w:num>
  <w:num w:numId="9">
    <w:abstractNumId w:val="5"/>
  </w:num>
  <w:num w:numId="10">
    <w:abstractNumId w:val="4"/>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4AFF"/>
    <w:rsid w:val="00005D30"/>
    <w:rsid w:val="000331DF"/>
    <w:rsid w:val="00036635"/>
    <w:rsid w:val="000E7F42"/>
    <w:rsid w:val="00115BFA"/>
    <w:rsid w:val="001E3BDC"/>
    <w:rsid w:val="0025285F"/>
    <w:rsid w:val="00354AA3"/>
    <w:rsid w:val="003727B5"/>
    <w:rsid w:val="003A27B9"/>
    <w:rsid w:val="003E5D27"/>
    <w:rsid w:val="003F5AD3"/>
    <w:rsid w:val="00400BEA"/>
    <w:rsid w:val="00415273"/>
    <w:rsid w:val="004372CF"/>
    <w:rsid w:val="00471899"/>
    <w:rsid w:val="005A6C36"/>
    <w:rsid w:val="0076290D"/>
    <w:rsid w:val="007629E9"/>
    <w:rsid w:val="00791D55"/>
    <w:rsid w:val="007F3DF9"/>
    <w:rsid w:val="0080719E"/>
    <w:rsid w:val="00816078"/>
    <w:rsid w:val="00893F4B"/>
    <w:rsid w:val="008E10F1"/>
    <w:rsid w:val="00976233"/>
    <w:rsid w:val="009A7EE6"/>
    <w:rsid w:val="00A10B43"/>
    <w:rsid w:val="00B022DE"/>
    <w:rsid w:val="00B130C8"/>
    <w:rsid w:val="00B27DB7"/>
    <w:rsid w:val="00B35733"/>
    <w:rsid w:val="00B40A6D"/>
    <w:rsid w:val="00B4719F"/>
    <w:rsid w:val="00BF4AFF"/>
    <w:rsid w:val="00CC25A6"/>
    <w:rsid w:val="00D168AF"/>
    <w:rsid w:val="00D3509B"/>
    <w:rsid w:val="00D87806"/>
    <w:rsid w:val="00DE4DD8"/>
    <w:rsid w:val="00E044AD"/>
    <w:rsid w:val="00E127FE"/>
    <w:rsid w:val="00E772F2"/>
    <w:rsid w:val="00E83142"/>
    <w:rsid w:val="00EE5BC3"/>
    <w:rsid w:val="00F33794"/>
    <w:rsid w:val="00F56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629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комп-1</cp:lastModifiedBy>
  <cp:revision>6</cp:revision>
  <dcterms:created xsi:type="dcterms:W3CDTF">2025-07-29T17:02:00Z</dcterms:created>
  <dcterms:modified xsi:type="dcterms:W3CDTF">2025-08-16T08:51:00Z</dcterms:modified>
</cp:coreProperties>
</file>